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CD" w:rsidRPr="00854216" w:rsidRDefault="007E18CD" w:rsidP="007E18CD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257536"/>
            <wp:effectExtent l="19050" t="0" r="0" b="0"/>
            <wp:docPr id="3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CD" w:rsidRPr="00E158CC" w:rsidRDefault="007E18CD" w:rsidP="007E18CD">
      <w:pPr>
        <w:spacing w:line="240" w:lineRule="auto"/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7E18CD" w:rsidRPr="002259DD" w:rsidRDefault="007E18CD" w:rsidP="007E1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12"/>
          <w:szCs w:val="20"/>
          <w:lang w:eastAsia="it-IT"/>
        </w:rPr>
      </w:pP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 Campora-Aiello</w:t>
      </w: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Via Delle Ginestre– 8703 Amantea- Campora San Giovanni</w:t>
      </w:r>
    </w:p>
    <w:p w:rsidR="007E18CD" w:rsidRDefault="008B7385" w:rsidP="007E18C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 w:history="1">
        <w:r w:rsidR="007E18CD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7E18CD" w:rsidRPr="002259DD" w:rsidRDefault="007E18CD" w:rsidP="007E18C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16"/>
          <w:szCs w:val="20"/>
          <w:lang w:eastAsia="it-IT"/>
        </w:rPr>
      </w:pPr>
    </w:p>
    <w:p w:rsidR="007E18CD" w:rsidRDefault="007E18CD" w:rsidP="007E18CD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</w:rPr>
        <w:t>Oggetto: richiesta partecipazione a</w:t>
      </w:r>
      <w:r w:rsidRPr="007E18CD">
        <w:rPr>
          <w:rFonts w:ascii="Arial" w:hAnsi="Arial" w:cs="Arial"/>
          <w:b/>
          <w:sz w:val="20"/>
          <w:szCs w:val="20"/>
        </w:rPr>
        <w:t xml:space="preserve">vviso di selezione per il conferimento di un incarico individuale di formatore per la realizzazione del </w:t>
      </w:r>
      <w:r w:rsidRPr="00854216">
        <w:rPr>
          <w:rFonts w:ascii="Arial" w:hAnsi="Arial" w:cs="Arial"/>
          <w:b/>
          <w:sz w:val="20"/>
          <w:szCs w:val="20"/>
        </w:rPr>
        <w:t>PROGETTO</w:t>
      </w:r>
      <w:r w:rsidRPr="00C84830">
        <w:rPr>
          <w:rFonts w:ascii="Arial" w:hAnsi="Arial" w:cs="Arial"/>
          <w:b/>
          <w:sz w:val="20"/>
          <w:szCs w:val="20"/>
        </w:rPr>
        <w:t xml:space="preserve">: </w:t>
      </w:r>
      <w:r w:rsidRPr="00F033FE">
        <w:rPr>
          <w:rFonts w:ascii="Arial" w:hAnsi="Arial" w:cs="Arial"/>
          <w:b/>
          <w:sz w:val="20"/>
          <w:szCs w:val="20"/>
        </w:rPr>
        <w:t>“</w:t>
      </w:r>
      <w:r w:rsidRPr="006C5B54">
        <w:rPr>
          <w:rFonts w:ascii="Arial" w:hAnsi="Arial" w:cs="Arial"/>
          <w:b/>
          <w:sz w:val="20"/>
          <w:szCs w:val="20"/>
        </w:rPr>
        <w:t>Animatore digitale: formazione del personale interno</w:t>
      </w:r>
      <w:r w:rsidRPr="00C84830">
        <w:rPr>
          <w:rFonts w:ascii="Arial" w:hAnsi="Arial" w:cs="Arial"/>
          <w:b/>
          <w:sz w:val="20"/>
          <w:szCs w:val="20"/>
        </w:rPr>
        <w:t>”</w:t>
      </w:r>
      <w:r w:rsidRPr="00F033F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Identificativo </w:t>
      </w:r>
      <w:r w:rsidRPr="00C84830">
        <w:rPr>
          <w:rFonts w:ascii="Arial" w:hAnsi="Arial" w:cs="Arial"/>
          <w:b/>
          <w:sz w:val="20"/>
          <w:szCs w:val="20"/>
        </w:rPr>
        <w:t xml:space="preserve">progetto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6C5B54">
        <w:rPr>
          <w:rFonts w:ascii="Arial" w:hAnsi="Arial" w:cs="Arial"/>
          <w:b/>
          <w:sz w:val="20"/>
          <w:szCs w:val="20"/>
        </w:rPr>
        <w:t>M4C1I2.1-2022-941-P-4283</w:t>
      </w:r>
      <w:r w:rsidRPr="00C84830">
        <w:rPr>
          <w:rFonts w:ascii="Arial" w:hAnsi="Arial" w:cs="Arial"/>
          <w:b/>
          <w:sz w:val="20"/>
          <w:szCs w:val="20"/>
        </w:rPr>
        <w:t xml:space="preserve">.CUP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6C5B54">
        <w:rPr>
          <w:rFonts w:ascii="Arial" w:hAnsi="Arial" w:cs="Arial"/>
          <w:b/>
          <w:sz w:val="20"/>
          <w:szCs w:val="20"/>
        </w:rPr>
        <w:t>I94D22001520006</w:t>
      </w:r>
    </w:p>
    <w:p w:rsidR="007E18CD" w:rsidRPr="002259DD" w:rsidRDefault="007E18CD" w:rsidP="007E18CD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16"/>
          <w:szCs w:val="20"/>
          <w:lang w:eastAsia="it-IT"/>
        </w:rPr>
      </w:pP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7E18CD" w:rsidRPr="002259DD" w:rsidRDefault="007E18CD" w:rsidP="007E18CD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16"/>
          <w:szCs w:val="20"/>
          <w:lang w:eastAsia="it-IT"/>
        </w:rPr>
      </w:pP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Presa visione dell’avviso di cui all’oggetto</w:t>
      </w:r>
    </w:p>
    <w:p w:rsidR="007E18CD" w:rsidRDefault="007E18CD" w:rsidP="007E18CD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S.V. di partecipare alla selezione in qualità di  formatore per le attività di cui al piano riportato in oggetto.</w:t>
      </w:r>
    </w:p>
    <w:p w:rsidR="007E18CD" w:rsidRDefault="007E18CD" w:rsidP="007E18CD">
      <w:pPr>
        <w:tabs>
          <w:tab w:val="left" w:pos="6935"/>
        </w:tabs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ascii="Arial" w:eastAsia="Calibri" w:hAnsi="Arial" w:cs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conoscere l’avviso e di accettarne gli articoli e le clausole;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essere cittadino italiano </w:t>
      </w:r>
      <w:r w:rsidRPr="005C3218">
        <w:rPr>
          <w:rFonts w:ascii="Arial" w:hAnsi="Arial" w:cs="Arial"/>
          <w:sz w:val="20"/>
        </w:rPr>
        <w:t>o di uno degli Stati membri dell’Unione europea</w:t>
      </w:r>
      <w:r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godere dei diritti civili e politici.</w:t>
      </w:r>
    </w:p>
    <w:p w:rsidR="007E18CD" w:rsidRP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</w:rPr>
        <w:t>Di non essere stato escluso</w:t>
      </w:r>
      <w:r w:rsidRPr="005C3218">
        <w:rPr>
          <w:rFonts w:ascii="Arial" w:hAnsi="Arial" w:cs="Arial"/>
          <w:sz w:val="20"/>
        </w:rPr>
        <w:t xml:space="preserve"> dall’elettorato politico attivo</w:t>
      </w:r>
      <w:r>
        <w:rPr>
          <w:rFonts w:ascii="Arial" w:hAnsi="Arial" w:cs="Arial"/>
          <w:sz w:val="20"/>
        </w:rPr>
        <w:t>.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stato destituito da pubblico impiego.</w:t>
      </w:r>
    </w:p>
    <w:p w:rsidR="007E18CD" w:rsidRPr="005C3218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trovarsi </w:t>
      </w:r>
      <w:r w:rsidRPr="005C3218">
        <w:rPr>
          <w:rFonts w:ascii="Arial" w:hAnsi="Arial" w:cs="Arial"/>
          <w:sz w:val="20"/>
        </w:rPr>
        <w:t>in situazione di incompatibilità, ovvero, nel caso in cui sussistano cause di incompatibilità, si impegna a comunicarle espressamente, al fine di consentire l’adeguata valutazione delle medesime</w:t>
      </w:r>
      <w:r>
        <w:rPr>
          <w:rFonts w:ascii="Arial" w:hAnsi="Arial" w:cs="Arial"/>
          <w:sz w:val="20"/>
        </w:rPr>
        <w:t>.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non </w:t>
      </w:r>
      <w:r w:rsidRPr="005C3218">
        <w:rPr>
          <w:rFonts w:ascii="Arial" w:hAnsi="Arial" w:cs="Arial"/>
          <w:sz w:val="20"/>
        </w:rPr>
        <w:t>trov</w:t>
      </w:r>
      <w:r>
        <w:rPr>
          <w:rFonts w:ascii="Arial" w:hAnsi="Arial" w:cs="Arial"/>
          <w:sz w:val="20"/>
        </w:rPr>
        <w:t>arsi</w:t>
      </w:r>
      <w:r w:rsidRPr="005C3218">
        <w:rPr>
          <w:rFonts w:ascii="Arial" w:hAnsi="Arial" w:cs="Arial"/>
          <w:sz w:val="20"/>
        </w:rPr>
        <w:t xml:space="preserve"> in situazioni di conflitto di interessi, neanche potenziale, che possano interferir</w:t>
      </w:r>
      <w:r w:rsidR="00455FDA">
        <w:rPr>
          <w:rFonts w:ascii="Arial" w:hAnsi="Arial" w:cs="Arial"/>
          <w:sz w:val="20"/>
        </w:rPr>
        <w:t>e con l’esercizio dell’incarico.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impegnarsi a documentare tutta l’attività svolta e ad assolvere i compiti previsti nell’articolato del Bando.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Che le informazioni riportate in questa domanda e nell’allegato curriculum vitae sono autentiche.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Acconsente ad eventuali controlli che l’Istituto scolastico possa porre in essere.</w:t>
      </w:r>
    </w:p>
    <w:p w:rsidR="007E18CD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 w:rsidRPr="00E874DF">
        <w:rPr>
          <w:rFonts w:ascii="Arial" w:eastAsia="Calibri" w:hAnsi="Arial" w:cs="Arial"/>
          <w:sz w:val="20"/>
          <w:szCs w:val="20"/>
          <w:lang w:eastAsia="it-IT"/>
        </w:rPr>
        <w:t xml:space="preserve">Di essere per l’anno scolastico in corso </w:t>
      </w:r>
      <w:r w:rsidR="00455FDA" w:rsidRPr="00E874DF">
        <w:rPr>
          <w:rFonts w:ascii="Arial" w:eastAsia="Calibri" w:hAnsi="Arial" w:cs="Arial"/>
          <w:sz w:val="20"/>
          <w:szCs w:val="20"/>
          <w:lang w:eastAsia="it-IT"/>
        </w:rPr>
        <w:t xml:space="preserve">e al momento della scadenza della domanda </w:t>
      </w:r>
      <w:r w:rsidRPr="00E874DF">
        <w:rPr>
          <w:rFonts w:ascii="Arial" w:eastAsia="Calibri" w:hAnsi="Arial" w:cs="Arial"/>
          <w:sz w:val="20"/>
          <w:szCs w:val="20"/>
          <w:lang w:eastAsia="it-IT"/>
        </w:rPr>
        <w:t>dipendente dell’IC di Campora-Aiello</w:t>
      </w:r>
      <w:r w:rsidR="00E874DF" w:rsidRPr="00E874DF">
        <w:rPr>
          <w:rFonts w:ascii="Arial" w:eastAsia="Calibri" w:hAnsi="Arial" w:cs="Arial"/>
          <w:sz w:val="20"/>
          <w:szCs w:val="20"/>
          <w:lang w:eastAsia="it-IT"/>
        </w:rPr>
        <w:t>(</w:t>
      </w:r>
      <w:r w:rsidR="004F7DDE" w:rsidRPr="00E874DF">
        <w:rPr>
          <w:rFonts w:ascii="Arial" w:eastAsia="Calibri" w:hAnsi="Arial" w:cs="Arial"/>
          <w:sz w:val="20"/>
          <w:szCs w:val="20"/>
          <w:lang w:eastAsia="it-IT"/>
        </w:rPr>
        <w:t>o</w:t>
      </w:r>
      <w:r w:rsidR="00E874DF" w:rsidRPr="00E874DF">
        <w:rPr>
          <w:rFonts w:ascii="Arial" w:eastAsia="Calibri" w:hAnsi="Arial" w:cs="Arial"/>
          <w:sz w:val="20"/>
          <w:szCs w:val="20"/>
          <w:lang w:eastAsia="it-IT"/>
        </w:rPr>
        <w:t>vvero)</w:t>
      </w:r>
      <w:r w:rsidR="004F7DDE" w:rsidRPr="00E874DF">
        <w:rPr>
          <w:rFonts w:ascii="Arial" w:eastAsia="Calibri" w:hAnsi="Arial" w:cs="Arial"/>
          <w:sz w:val="20"/>
          <w:szCs w:val="20"/>
          <w:lang w:eastAsia="it-IT"/>
        </w:rPr>
        <w:t xml:space="preserve"> della seguente istituzione scolastica__________________</w:t>
      </w:r>
      <w:r w:rsidR="00E874DF" w:rsidRPr="00E874DF">
        <w:rPr>
          <w:rFonts w:ascii="Arial" w:eastAsia="Calibri" w:hAnsi="Arial" w:cs="Arial"/>
          <w:sz w:val="20"/>
          <w:szCs w:val="20"/>
          <w:lang w:eastAsia="it-IT"/>
        </w:rPr>
        <w:t xml:space="preserve"> (ovvero) della seguente pubblica amministrazione ____________________________</w:t>
      </w:r>
      <w:r w:rsidRPr="00E874DF"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BF6B0C" w:rsidRPr="00B420C0" w:rsidRDefault="00BF6B0C" w:rsidP="00BF6B0C">
      <w:pPr>
        <w:pStyle w:val="Comma"/>
        <w:numPr>
          <w:ilvl w:val="0"/>
          <w:numId w:val="40"/>
        </w:numPr>
        <w:spacing w:after="0"/>
        <w:contextualSpacing w:val="0"/>
        <w:rPr>
          <w:rFonts w:ascii="Arial" w:hAnsi="Arial" w:cs="Arial"/>
          <w:sz w:val="20"/>
          <w:u w:val="single"/>
        </w:rPr>
      </w:pPr>
      <w:r w:rsidRPr="00B420C0">
        <w:rPr>
          <w:rFonts w:ascii="Arial" w:hAnsi="Arial" w:cs="Arial"/>
          <w:sz w:val="20"/>
          <w:u w:val="single"/>
        </w:rPr>
        <w:t xml:space="preserve">Di possedere </w:t>
      </w:r>
      <w:r w:rsidRPr="00B420C0">
        <w:rPr>
          <w:rFonts w:ascii="Arial" w:hAnsi="Arial" w:cs="Arial"/>
          <w:sz w:val="20"/>
          <w:szCs w:val="20"/>
          <w:u w:val="single"/>
        </w:rPr>
        <w:t>adeguate competenze nelle tecnologie digitali applicate alla didattica inerenti i contenuti di cui all’art.1 comma 5 del presente avviso.</w:t>
      </w:r>
    </w:p>
    <w:p w:rsidR="007E18CD" w:rsidRPr="00B420C0" w:rsidRDefault="007E18CD" w:rsidP="007E18C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u w:val="single"/>
          <w:lang w:eastAsia="it-IT"/>
        </w:rPr>
      </w:pPr>
      <w:r w:rsidRPr="00B420C0">
        <w:rPr>
          <w:rFonts w:ascii="Arial" w:eastAsia="Calibri" w:hAnsi="Arial" w:cs="Arial"/>
          <w:sz w:val="20"/>
          <w:szCs w:val="20"/>
          <w:u w:val="single"/>
          <w:lang w:eastAsia="it-IT"/>
        </w:rPr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 w:rsidRPr="00B420C0">
        <w:rPr>
          <w:rFonts w:ascii="Arial" w:eastAsia="Calibri" w:hAnsi="Arial" w:cs="Arial"/>
          <w:sz w:val="20"/>
          <w:szCs w:val="20"/>
          <w:u w:val="single"/>
          <w:lang w:eastAsia="it-IT"/>
        </w:rPr>
        <w:t>notsignificantharm</w:t>
      </w:r>
      <w:proofErr w:type="spellEnd"/>
      <w:r w:rsidRPr="00B420C0">
        <w:rPr>
          <w:rFonts w:ascii="Arial" w:eastAsia="Calibri" w:hAnsi="Arial" w:cs="Arial"/>
          <w:sz w:val="20"/>
          <w:szCs w:val="20"/>
          <w:u w:val="single"/>
          <w:lang w:eastAsia="it-IT"/>
        </w:rPr>
        <w:t>”).</w:t>
      </w: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7E18CD" w:rsidRDefault="007E18CD" w:rsidP="007E18CD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presente istanza </w:t>
      </w:r>
      <w:r w:rsidRPr="00B420C0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>allega</w:t>
      </w:r>
    </w:p>
    <w:p w:rsidR="00455FDA" w:rsidRDefault="00455FDA" w:rsidP="00455FD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Scheda di autovalutazione sotto la forma degli artt. 46 e 47 del DPR 445/2000 (</w:t>
      </w:r>
      <w:r w:rsidRPr="00455FDA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455FDA" w:rsidRDefault="00455FDA" w:rsidP="00455FD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Dichiarazione di incompatibilità e conflitto d’interesse (</w:t>
      </w:r>
      <w:r w:rsidRPr="00455FDA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>Allegato C</w:t>
      </w:r>
      <w:r>
        <w:rPr>
          <w:rFonts w:ascii="Arial" w:eastAsia="Calibri" w:hAnsi="Arial" w:cs="Arial"/>
          <w:sz w:val="20"/>
          <w:szCs w:val="20"/>
          <w:lang w:eastAsia="it-IT"/>
        </w:rPr>
        <w:t>).</w:t>
      </w:r>
    </w:p>
    <w:p w:rsidR="007E18CD" w:rsidRDefault="007E18CD" w:rsidP="007E18C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7E18CD" w:rsidRDefault="00B420C0" w:rsidP="007E18C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F</w:t>
      </w:r>
      <w:r w:rsidR="007E18CD">
        <w:rPr>
          <w:rFonts w:ascii="Arial" w:eastAsia="Calibri" w:hAnsi="Arial" w:cs="Arial"/>
          <w:sz w:val="20"/>
          <w:szCs w:val="20"/>
          <w:lang w:eastAsia="it-IT"/>
        </w:rPr>
        <w:t xml:space="preserve">otocopia del documento </w:t>
      </w:r>
      <w:r w:rsidR="00455FDA">
        <w:rPr>
          <w:rFonts w:ascii="Arial" w:eastAsia="Calibri" w:hAnsi="Arial" w:cs="Arial"/>
          <w:sz w:val="20"/>
          <w:szCs w:val="20"/>
          <w:lang w:eastAsia="it-IT"/>
        </w:rPr>
        <w:t>di identità</w:t>
      </w:r>
      <w:r w:rsidRPr="00B420C0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</w:t>
      </w:r>
    </w:p>
    <w:p w:rsidR="007E18CD" w:rsidRDefault="007E18CD" w:rsidP="007E18CD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7E18CD" w:rsidRDefault="007E18CD" w:rsidP="007E18CD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2259DD" w:rsidRDefault="002259DD" w:rsidP="002259DD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2259DD" w:rsidRDefault="007E18CD" w:rsidP="002259DD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8C3B63" w:rsidRPr="00854216" w:rsidRDefault="008C3B63" w:rsidP="002259DD">
      <w:pPr>
        <w:tabs>
          <w:tab w:val="left" w:pos="4320"/>
        </w:tabs>
        <w:spacing w:line="240" w:lineRule="auto"/>
        <w:ind w:firstLine="0"/>
        <w:rPr>
          <w:rFonts w:ascii="Tahoma" w:hAnsi="Tahoma" w:cs="Tahoma"/>
          <w:b/>
          <w:bCs/>
          <w:sz w:val="18"/>
          <w:szCs w:val="18"/>
          <w:lang w:eastAsia="it-IT"/>
        </w:rPr>
      </w:pPr>
    </w:p>
    <w:sectPr w:rsidR="008C3B63" w:rsidRPr="00854216" w:rsidSect="00091AC3">
      <w:headerReference w:type="default" r:id="rId10"/>
      <w:footerReference w:type="default" r:id="rId11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1A" w:rsidRDefault="00464B1A">
      <w:pPr>
        <w:spacing w:line="240" w:lineRule="auto"/>
      </w:pPr>
      <w:r>
        <w:separator/>
      </w:r>
    </w:p>
  </w:endnote>
  <w:endnote w:type="continuationSeparator" w:id="1">
    <w:p w:rsidR="00464B1A" w:rsidRDefault="00464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2014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464B1A" w:rsidRDefault="00464B1A" w:rsidP="00885884">
        <w:pPr>
          <w:pStyle w:val="Pidipagina"/>
          <w:jc w:val="center"/>
        </w:pPr>
        <w:r w:rsidRPr="0059164E">
          <w:rPr>
            <w:noProof/>
            <w:lang w:eastAsia="it-IT"/>
          </w:rPr>
          <w:drawing>
            <wp:inline distT="0" distB="0" distL="0" distR="0">
              <wp:extent cx="5611090" cy="341160"/>
              <wp:effectExtent l="0" t="0" r="0" b="0"/>
              <wp:docPr id="7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b="30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9624" cy="341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fldSimple w:instr="PAGE   \* MERGEFORMAT">
          <w:r w:rsidR="002259D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1A" w:rsidRDefault="00464B1A">
      <w:pPr>
        <w:spacing w:line="240" w:lineRule="auto"/>
      </w:pPr>
      <w:r>
        <w:separator/>
      </w:r>
    </w:p>
  </w:footnote>
  <w:footnote w:type="continuationSeparator" w:id="1">
    <w:p w:rsidR="00464B1A" w:rsidRDefault="00464B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1A" w:rsidRPr="005F1E94" w:rsidRDefault="00464B1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B0D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7C05"/>
    <w:multiLevelType w:val="hybridMultilevel"/>
    <w:tmpl w:val="6420B13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BC28E9C8">
      <w:numFmt w:val="bullet"/>
      <w:lvlText w:val="•"/>
      <w:lvlJc w:val="left"/>
      <w:pPr>
        <w:ind w:left="1647" w:hanging="360"/>
      </w:pPr>
      <w:rPr>
        <w:rFonts w:ascii="DIN2014-Light" w:eastAsia="Times New Roman" w:hAnsi="DIN2014-Light" w:cs="DIN2014-Light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440E"/>
    <w:multiLevelType w:val="hybridMultilevel"/>
    <w:tmpl w:val="2132C0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309A5"/>
    <w:multiLevelType w:val="hybridMultilevel"/>
    <w:tmpl w:val="641E65F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623BD8"/>
    <w:multiLevelType w:val="hybridMultilevel"/>
    <w:tmpl w:val="169E041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5EA217D"/>
    <w:multiLevelType w:val="hybridMultilevel"/>
    <w:tmpl w:val="C48233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766058A"/>
    <w:multiLevelType w:val="hybridMultilevel"/>
    <w:tmpl w:val="70AC1AE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4A7A7ADC"/>
    <w:multiLevelType w:val="hybridMultilevel"/>
    <w:tmpl w:val="49244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D363B0"/>
    <w:multiLevelType w:val="hybridMultilevel"/>
    <w:tmpl w:val="F4A61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BB4058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E30E04"/>
    <w:multiLevelType w:val="hybridMultilevel"/>
    <w:tmpl w:val="D6AAB44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72077"/>
    <w:multiLevelType w:val="hybridMultilevel"/>
    <w:tmpl w:val="5D0620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C1D9F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8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4"/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25"/>
  </w:num>
  <w:num w:numId="12">
    <w:abstractNumId w:val="32"/>
  </w:num>
  <w:num w:numId="13">
    <w:abstractNumId w:val="19"/>
  </w:num>
  <w:num w:numId="14">
    <w:abstractNumId w:val="38"/>
  </w:num>
  <w:num w:numId="15">
    <w:abstractNumId w:val="13"/>
  </w:num>
  <w:num w:numId="16">
    <w:abstractNumId w:val="35"/>
  </w:num>
  <w:num w:numId="17">
    <w:abstractNumId w:val="5"/>
  </w:num>
  <w:num w:numId="18">
    <w:abstractNumId w:val="29"/>
  </w:num>
  <w:num w:numId="19">
    <w:abstractNumId w:val="2"/>
  </w:num>
  <w:num w:numId="20">
    <w:abstractNumId w:val="1"/>
  </w:num>
  <w:num w:numId="21">
    <w:abstractNumId w:val="28"/>
  </w:num>
  <w:num w:numId="22">
    <w:abstractNumId w:val="11"/>
  </w:num>
  <w:num w:numId="23">
    <w:abstractNumId w:val="23"/>
  </w:num>
  <w:num w:numId="24">
    <w:abstractNumId w:val="17"/>
  </w:num>
  <w:num w:numId="25">
    <w:abstractNumId w:val="12"/>
  </w:num>
  <w:num w:numId="26">
    <w:abstractNumId w:val="7"/>
  </w:num>
  <w:num w:numId="27">
    <w:abstractNumId w:val="24"/>
  </w:num>
  <w:num w:numId="28">
    <w:abstractNumId w:val="10"/>
  </w:num>
  <w:num w:numId="29">
    <w:abstractNumId w:val="30"/>
  </w:num>
  <w:num w:numId="30">
    <w:abstractNumId w:val="18"/>
  </w:num>
  <w:num w:numId="31">
    <w:abstractNumId w:val="18"/>
  </w:num>
  <w:num w:numId="32">
    <w:abstractNumId w:val="20"/>
  </w:num>
  <w:num w:numId="33">
    <w:abstractNumId w:val="34"/>
  </w:num>
  <w:num w:numId="34">
    <w:abstractNumId w:val="18"/>
  </w:num>
  <w:num w:numId="35">
    <w:abstractNumId w:val="18"/>
  </w:num>
  <w:num w:numId="36">
    <w:abstractNumId w:val="18"/>
  </w:num>
  <w:num w:numId="37">
    <w:abstractNumId w:val="31"/>
  </w:num>
  <w:num w:numId="38">
    <w:abstractNumId w:val="18"/>
  </w:num>
  <w:num w:numId="39">
    <w:abstractNumId w:val="18"/>
  </w:num>
  <w:num w:numId="40">
    <w:abstractNumId w:val="36"/>
  </w:num>
  <w:num w:numId="41">
    <w:abstractNumId w:val="3"/>
  </w:num>
  <w:num w:numId="42">
    <w:abstractNumId w:val="37"/>
  </w:num>
  <w:num w:numId="43">
    <w:abstractNumId w:val="6"/>
  </w:num>
  <w:num w:numId="44">
    <w:abstractNumId w:val="0"/>
  </w:num>
  <w:num w:numId="45">
    <w:abstractNumId w:val="21"/>
  </w:num>
  <w:num w:numId="46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0306E"/>
    <w:rsid w:val="00034E8A"/>
    <w:rsid w:val="00047E68"/>
    <w:rsid w:val="00056F6C"/>
    <w:rsid w:val="00060F6F"/>
    <w:rsid w:val="00091AC3"/>
    <w:rsid w:val="000A38D7"/>
    <w:rsid w:val="000B095E"/>
    <w:rsid w:val="000D034D"/>
    <w:rsid w:val="000E0AC1"/>
    <w:rsid w:val="000E32A6"/>
    <w:rsid w:val="001023FE"/>
    <w:rsid w:val="00103361"/>
    <w:rsid w:val="00117E8D"/>
    <w:rsid w:val="00142C18"/>
    <w:rsid w:val="001477DC"/>
    <w:rsid w:val="00155326"/>
    <w:rsid w:val="00175E82"/>
    <w:rsid w:val="001864B9"/>
    <w:rsid w:val="001B5C51"/>
    <w:rsid w:val="001C4631"/>
    <w:rsid w:val="001D7FF5"/>
    <w:rsid w:val="001F4DBA"/>
    <w:rsid w:val="0020793B"/>
    <w:rsid w:val="002259DD"/>
    <w:rsid w:val="00227B3C"/>
    <w:rsid w:val="00231829"/>
    <w:rsid w:val="00252859"/>
    <w:rsid w:val="00263ED0"/>
    <w:rsid w:val="00264619"/>
    <w:rsid w:val="00287F33"/>
    <w:rsid w:val="002A4818"/>
    <w:rsid w:val="002A5C3A"/>
    <w:rsid w:val="002C6D0A"/>
    <w:rsid w:val="002C73B2"/>
    <w:rsid w:val="002D0846"/>
    <w:rsid w:val="002D2BA4"/>
    <w:rsid w:val="002F78FC"/>
    <w:rsid w:val="00303966"/>
    <w:rsid w:val="00354D5A"/>
    <w:rsid w:val="00372C93"/>
    <w:rsid w:val="0037328F"/>
    <w:rsid w:val="00373D9C"/>
    <w:rsid w:val="003821FB"/>
    <w:rsid w:val="00387B9F"/>
    <w:rsid w:val="00397658"/>
    <w:rsid w:val="003B5C9E"/>
    <w:rsid w:val="00455FDA"/>
    <w:rsid w:val="00464B1A"/>
    <w:rsid w:val="00475014"/>
    <w:rsid w:val="004D61AD"/>
    <w:rsid w:val="004F7DDE"/>
    <w:rsid w:val="00501D53"/>
    <w:rsid w:val="005247EC"/>
    <w:rsid w:val="005262BE"/>
    <w:rsid w:val="005273C3"/>
    <w:rsid w:val="00540AEF"/>
    <w:rsid w:val="00570B42"/>
    <w:rsid w:val="00577845"/>
    <w:rsid w:val="005863E8"/>
    <w:rsid w:val="005A1775"/>
    <w:rsid w:val="005B5E9F"/>
    <w:rsid w:val="005C3218"/>
    <w:rsid w:val="005D7EB1"/>
    <w:rsid w:val="005E5E4A"/>
    <w:rsid w:val="005F1E94"/>
    <w:rsid w:val="00620FF1"/>
    <w:rsid w:val="006518E0"/>
    <w:rsid w:val="0066371C"/>
    <w:rsid w:val="0067254A"/>
    <w:rsid w:val="00680289"/>
    <w:rsid w:val="006900C6"/>
    <w:rsid w:val="006D0989"/>
    <w:rsid w:val="006E3470"/>
    <w:rsid w:val="00700962"/>
    <w:rsid w:val="00740DD4"/>
    <w:rsid w:val="007540F5"/>
    <w:rsid w:val="00755B46"/>
    <w:rsid w:val="00755F38"/>
    <w:rsid w:val="007907D7"/>
    <w:rsid w:val="007A3F88"/>
    <w:rsid w:val="007D6DCB"/>
    <w:rsid w:val="007E18CD"/>
    <w:rsid w:val="007F6D54"/>
    <w:rsid w:val="0080717A"/>
    <w:rsid w:val="008242E6"/>
    <w:rsid w:val="00826C6B"/>
    <w:rsid w:val="00845555"/>
    <w:rsid w:val="008476D7"/>
    <w:rsid w:val="00854216"/>
    <w:rsid w:val="0086763A"/>
    <w:rsid w:val="0087284B"/>
    <w:rsid w:val="008755DA"/>
    <w:rsid w:val="00885884"/>
    <w:rsid w:val="008B7385"/>
    <w:rsid w:val="008C3B63"/>
    <w:rsid w:val="008C5C49"/>
    <w:rsid w:val="008F5C80"/>
    <w:rsid w:val="009116FF"/>
    <w:rsid w:val="0093451F"/>
    <w:rsid w:val="00934CE2"/>
    <w:rsid w:val="00951472"/>
    <w:rsid w:val="00957695"/>
    <w:rsid w:val="0096701D"/>
    <w:rsid w:val="009738BA"/>
    <w:rsid w:val="009A359A"/>
    <w:rsid w:val="009D690F"/>
    <w:rsid w:val="009F02D7"/>
    <w:rsid w:val="009F54CC"/>
    <w:rsid w:val="00A33D07"/>
    <w:rsid w:val="00A54947"/>
    <w:rsid w:val="00A576F7"/>
    <w:rsid w:val="00A6497A"/>
    <w:rsid w:val="00A81E04"/>
    <w:rsid w:val="00AB7C69"/>
    <w:rsid w:val="00B278F0"/>
    <w:rsid w:val="00B420C0"/>
    <w:rsid w:val="00B62470"/>
    <w:rsid w:val="00B6624A"/>
    <w:rsid w:val="00B71290"/>
    <w:rsid w:val="00B8107D"/>
    <w:rsid w:val="00B82230"/>
    <w:rsid w:val="00B8227F"/>
    <w:rsid w:val="00BB1904"/>
    <w:rsid w:val="00BD32AE"/>
    <w:rsid w:val="00BD4F68"/>
    <w:rsid w:val="00BD73FA"/>
    <w:rsid w:val="00BD78BD"/>
    <w:rsid w:val="00BF6B0C"/>
    <w:rsid w:val="00C27BDD"/>
    <w:rsid w:val="00C51DFF"/>
    <w:rsid w:val="00C84830"/>
    <w:rsid w:val="00C84B19"/>
    <w:rsid w:val="00C866B5"/>
    <w:rsid w:val="00CC7CD3"/>
    <w:rsid w:val="00CE390B"/>
    <w:rsid w:val="00CE45C2"/>
    <w:rsid w:val="00CE7C2F"/>
    <w:rsid w:val="00D014C5"/>
    <w:rsid w:val="00D01948"/>
    <w:rsid w:val="00D22474"/>
    <w:rsid w:val="00D22D92"/>
    <w:rsid w:val="00D4141F"/>
    <w:rsid w:val="00D75917"/>
    <w:rsid w:val="00D81811"/>
    <w:rsid w:val="00D81FBD"/>
    <w:rsid w:val="00D8363D"/>
    <w:rsid w:val="00D85192"/>
    <w:rsid w:val="00D87A90"/>
    <w:rsid w:val="00D909EC"/>
    <w:rsid w:val="00DC407C"/>
    <w:rsid w:val="00DD04C0"/>
    <w:rsid w:val="00DF0CAD"/>
    <w:rsid w:val="00DF2AF4"/>
    <w:rsid w:val="00E158CC"/>
    <w:rsid w:val="00E32232"/>
    <w:rsid w:val="00E56E99"/>
    <w:rsid w:val="00E71076"/>
    <w:rsid w:val="00E765EC"/>
    <w:rsid w:val="00E874DF"/>
    <w:rsid w:val="00EA0B85"/>
    <w:rsid w:val="00EB368F"/>
    <w:rsid w:val="00EC1430"/>
    <w:rsid w:val="00EC5E4D"/>
    <w:rsid w:val="00EF19E6"/>
    <w:rsid w:val="00F01B80"/>
    <w:rsid w:val="00F033FE"/>
    <w:rsid w:val="00F17B08"/>
    <w:rsid w:val="00F31FB5"/>
    <w:rsid w:val="00F44EDD"/>
    <w:rsid w:val="00F452A8"/>
    <w:rsid w:val="00F52354"/>
    <w:rsid w:val="00FA321D"/>
    <w:rsid w:val="00FA46F6"/>
    <w:rsid w:val="00FB317B"/>
    <w:rsid w:val="00FC0748"/>
    <w:rsid w:val="00FD6EF1"/>
    <w:rsid w:val="00FF2F87"/>
    <w:rsid w:val="00FF37A7"/>
    <w:rsid w:val="00FF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7D7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C6D0A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117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C6D0A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2C6D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2C6D0A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2C6D0A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uiPriority w:val="22"/>
    <w:qFormat/>
    <w:rsid w:val="002C6D0A"/>
    <w:rPr>
      <w:b/>
    </w:rPr>
  </w:style>
  <w:style w:type="paragraph" w:styleId="Testofumetto">
    <w:name w:val="Balloon Text"/>
    <w:basedOn w:val="Normale"/>
    <w:link w:val="TestofumettoCarattere"/>
    <w:semiHidden/>
    <w:rsid w:val="002C6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2C6D0A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2C6D0A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2C6D0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2C6D0A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2C6D0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2C6D0A"/>
    <w:pPr>
      <w:spacing w:after="120"/>
    </w:pPr>
  </w:style>
  <w:style w:type="paragraph" w:styleId="Intestazione">
    <w:name w:val="header"/>
    <w:basedOn w:val="Normale"/>
    <w:link w:val="IntestazioneCarattere"/>
    <w:rsid w:val="002C6D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6D0A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C6D0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D0A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C6D0A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2C6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C6D0A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  <w:style w:type="paragraph" w:customStyle="1" w:styleId="TableParagraph">
    <w:name w:val="Table Paragraph"/>
    <w:basedOn w:val="Normale"/>
    <w:uiPriority w:val="1"/>
    <w:qFormat/>
    <w:rsid w:val="00F452A8"/>
    <w:pPr>
      <w:widowControl w:val="0"/>
      <w:autoSpaceDE w:val="0"/>
      <w:autoSpaceDN w:val="0"/>
      <w:spacing w:line="240" w:lineRule="auto"/>
      <w:ind w:firstLine="0"/>
      <w:jc w:val="left"/>
    </w:pPr>
    <w:rPr>
      <w:rFonts w:eastAsia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452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117E8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056F6C"/>
    <w:pPr>
      <w:spacing w:after="120" w:line="240" w:lineRule="auto"/>
      <w:ind w:firstLine="0"/>
      <w:contextualSpacing/>
      <w:jc w:val="center"/>
      <w:textAlignment w:val="center"/>
    </w:pPr>
    <w:rPr>
      <w:rFonts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56F6C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056F6C"/>
    <w:rPr>
      <w:rFonts w:eastAsia="Times New Roman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056F6C"/>
  </w:style>
  <w:style w:type="paragraph" w:customStyle="1" w:styleId="Comma">
    <w:name w:val="Comma"/>
    <w:basedOn w:val="Paragrafoelenco"/>
    <w:link w:val="CommaCarattere"/>
    <w:qFormat/>
    <w:rsid w:val="00D01948"/>
    <w:pPr>
      <w:numPr>
        <w:numId w:val="10"/>
      </w:numPr>
      <w:spacing w:after="240" w:line="240" w:lineRule="auto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ParagrafoelencoCarattere"/>
    <w:link w:val="Comma"/>
    <w:rsid w:val="00D019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57784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Book Antiqua" w:hAnsi="Book Antiqua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0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0AC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7D7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117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uiPriority w:val="22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  <w:style w:type="paragraph" w:customStyle="1" w:styleId="TableParagraph">
    <w:name w:val="Table Paragraph"/>
    <w:basedOn w:val="Normale"/>
    <w:uiPriority w:val="1"/>
    <w:qFormat/>
    <w:rsid w:val="00F452A8"/>
    <w:pPr>
      <w:widowControl w:val="0"/>
      <w:autoSpaceDE w:val="0"/>
      <w:autoSpaceDN w:val="0"/>
      <w:spacing w:line="240" w:lineRule="auto"/>
      <w:ind w:firstLine="0"/>
      <w:jc w:val="left"/>
    </w:pPr>
    <w:rPr>
      <w:rFonts w:eastAsia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452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117E8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056F6C"/>
    <w:pPr>
      <w:spacing w:after="120" w:line="240" w:lineRule="auto"/>
      <w:ind w:firstLine="0"/>
      <w:contextualSpacing/>
      <w:jc w:val="center"/>
      <w:textAlignment w:val="center"/>
    </w:pPr>
    <w:rPr>
      <w:rFonts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56F6C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056F6C"/>
    <w:rPr>
      <w:rFonts w:eastAsia="Times New Roman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056F6C"/>
  </w:style>
  <w:style w:type="paragraph" w:customStyle="1" w:styleId="Comma">
    <w:name w:val="Comma"/>
    <w:basedOn w:val="Paragrafoelenco"/>
    <w:link w:val="CommaCarattere"/>
    <w:qFormat/>
    <w:rsid w:val="00D01948"/>
    <w:pPr>
      <w:numPr>
        <w:numId w:val="10"/>
      </w:numPr>
      <w:spacing w:after="240" w:line="240" w:lineRule="auto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ParagrafoelencoCarattere"/>
    <w:link w:val="Comma"/>
    <w:rsid w:val="00D019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57784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Book Antiqua" w:hAnsi="Book Antiqua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0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0AC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3025-8D91-4407-91A6-D953A990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2023-04-26T13:39:00Z</cp:lastPrinted>
  <dcterms:created xsi:type="dcterms:W3CDTF">2023-04-26T13:40:00Z</dcterms:created>
  <dcterms:modified xsi:type="dcterms:W3CDTF">2023-04-26T13:43:00Z</dcterms:modified>
</cp:coreProperties>
</file>